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B5E36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609E94C" w14:textId="77777777" w:rsidR="00AB5916" w:rsidRPr="00681C6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NeoSansPro-Bold"/>
          <w:b/>
          <w:bCs/>
          <w:color w:val="404040"/>
        </w:rPr>
      </w:pPr>
      <w:r w:rsidRPr="00681C62">
        <w:rPr>
          <w:rFonts w:ascii="Neo Sans Pro Light" w:hAnsi="Neo Sans Pro Light" w:cs="NeoSansPro-Bold"/>
          <w:b/>
          <w:bCs/>
          <w:noProof/>
          <w:color w:val="404040"/>
          <w:lang w:eastAsia="es-MX"/>
        </w:rPr>
        <w:drawing>
          <wp:inline distT="0" distB="0" distL="0" distR="0" wp14:anchorId="1F586227" wp14:editId="1CBA247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804D6" w14:textId="77777777" w:rsidR="00BB2BF2" w:rsidRPr="00681C6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Arial"/>
          <w:b/>
          <w:bCs/>
          <w:color w:val="404040"/>
        </w:rPr>
      </w:pPr>
    </w:p>
    <w:p w14:paraId="66EE8C3D" w14:textId="77777777" w:rsidR="00AB5916" w:rsidRPr="00681C62" w:rsidRDefault="003E7CE6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Arial"/>
          <w:bCs/>
          <w:color w:val="404040"/>
        </w:rPr>
      </w:pPr>
      <w:r w:rsidRPr="00681C62">
        <w:rPr>
          <w:rFonts w:ascii="Neo Sans Pro Light" w:hAnsi="Neo Sans Pro Light" w:cs="Arial"/>
          <w:b/>
          <w:bCs/>
          <w:color w:val="404040"/>
        </w:rPr>
        <w:t>Nombre</w:t>
      </w:r>
      <w:r w:rsidR="00BA21B4" w:rsidRPr="00681C62">
        <w:rPr>
          <w:rFonts w:ascii="Neo Sans Pro Light" w:hAnsi="Neo Sans Pro Light" w:cs="Arial"/>
          <w:b/>
          <w:bCs/>
          <w:color w:val="404040"/>
        </w:rPr>
        <w:t xml:space="preserve"> </w:t>
      </w:r>
      <w:r w:rsidR="00DC038C" w:rsidRPr="00681C62">
        <w:rPr>
          <w:rFonts w:ascii="Neo Sans Pro Light" w:hAnsi="Neo Sans Pro Light" w:cs="Arial"/>
          <w:bCs/>
          <w:color w:val="404040"/>
        </w:rPr>
        <w:t>JOSE LUIS RAMIREZ JIMENEZ</w:t>
      </w:r>
    </w:p>
    <w:p w14:paraId="6886DBCC" w14:textId="77777777" w:rsidR="00AB5916" w:rsidRPr="00681C6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Arial"/>
          <w:color w:val="404040"/>
        </w:rPr>
      </w:pPr>
      <w:r w:rsidRPr="00681C62">
        <w:rPr>
          <w:rFonts w:ascii="Neo Sans Pro Light" w:hAnsi="Neo Sans Pro Light" w:cs="Arial"/>
          <w:b/>
          <w:bCs/>
          <w:color w:val="404040"/>
        </w:rPr>
        <w:t xml:space="preserve">Grado de Escolaridad </w:t>
      </w:r>
      <w:r w:rsidR="00DC038C" w:rsidRPr="00681C62">
        <w:rPr>
          <w:rFonts w:ascii="Neo Sans Pro Light" w:hAnsi="Neo Sans Pro Light" w:cs="Arial"/>
          <w:bCs/>
          <w:color w:val="404040"/>
        </w:rPr>
        <w:t>LICENCIATURA EN DERECHO</w:t>
      </w:r>
    </w:p>
    <w:p w14:paraId="18AB0092" w14:textId="77777777" w:rsidR="00AB5916" w:rsidRPr="00681C6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Arial"/>
          <w:color w:val="404040"/>
        </w:rPr>
      </w:pPr>
      <w:r w:rsidRPr="00681C62">
        <w:rPr>
          <w:rFonts w:ascii="Neo Sans Pro Light" w:hAnsi="Neo Sans Pro Light" w:cs="Arial"/>
          <w:b/>
          <w:bCs/>
          <w:color w:val="404040"/>
        </w:rPr>
        <w:t>Cédula Profesional (Licenciatura</w:t>
      </w:r>
      <w:r w:rsidR="003E7CE6" w:rsidRPr="00681C62">
        <w:rPr>
          <w:rFonts w:ascii="Neo Sans Pro Light" w:hAnsi="Neo Sans Pro Light" w:cs="Arial"/>
          <w:b/>
          <w:bCs/>
          <w:color w:val="404040"/>
        </w:rPr>
        <w:t xml:space="preserve">) </w:t>
      </w:r>
      <w:r w:rsidR="00DC038C" w:rsidRPr="00681C62">
        <w:rPr>
          <w:rFonts w:ascii="Neo Sans Pro Light" w:hAnsi="Neo Sans Pro Light" w:cs="Arial"/>
          <w:b/>
          <w:bCs/>
          <w:color w:val="404040"/>
        </w:rPr>
        <w:t>7950375</w:t>
      </w:r>
    </w:p>
    <w:p w14:paraId="7341A43F" w14:textId="77777777" w:rsidR="00AB5916" w:rsidRPr="00681C6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NeoSansPro-Regular"/>
          <w:color w:val="404040"/>
        </w:rPr>
      </w:pPr>
      <w:r w:rsidRPr="00681C62">
        <w:rPr>
          <w:rFonts w:ascii="Neo Sans Pro Light" w:hAnsi="Neo Sans Pro Light" w:cs="Arial"/>
          <w:b/>
          <w:bCs/>
          <w:color w:val="404040"/>
        </w:rPr>
        <w:t>Teléfono de Oficina</w:t>
      </w:r>
      <w:r w:rsidRPr="00681C62">
        <w:rPr>
          <w:rFonts w:ascii="Neo Sans Pro Light" w:hAnsi="Neo Sans Pro Light" w:cs="NeoSansPro-Bold"/>
          <w:b/>
          <w:bCs/>
          <w:color w:val="404040"/>
        </w:rPr>
        <w:t xml:space="preserve"> </w:t>
      </w:r>
      <w:r w:rsidR="00DC038C" w:rsidRPr="00681C62">
        <w:rPr>
          <w:rFonts w:ascii="Neo Sans Pro Light" w:hAnsi="Neo Sans Pro Light" w:cs="Arial"/>
          <w:color w:val="404040"/>
        </w:rPr>
        <w:t>2888824748</w:t>
      </w:r>
    </w:p>
    <w:p w14:paraId="38470278" w14:textId="684F6DA1" w:rsidR="00AB5916" w:rsidRPr="00681C6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Arial"/>
          <w:b/>
          <w:bCs/>
          <w:color w:val="404040"/>
        </w:rPr>
      </w:pPr>
      <w:r w:rsidRPr="00681C62">
        <w:rPr>
          <w:rFonts w:ascii="Neo Sans Pro Light" w:hAnsi="Neo Sans Pro Light" w:cs="Arial"/>
          <w:b/>
          <w:bCs/>
          <w:color w:val="404040"/>
        </w:rPr>
        <w:t xml:space="preserve">Correo </w:t>
      </w:r>
      <w:r w:rsidR="00B55469" w:rsidRPr="00681C62">
        <w:rPr>
          <w:rFonts w:ascii="Neo Sans Pro Light" w:hAnsi="Neo Sans Pro Light" w:cs="Arial"/>
          <w:b/>
          <w:bCs/>
          <w:color w:val="404040"/>
        </w:rPr>
        <w:t>Electrónic</w:t>
      </w:r>
      <w:r w:rsidR="0018529B">
        <w:rPr>
          <w:rFonts w:ascii="Neo Sans Pro Light" w:hAnsi="Neo Sans Pro Light" w:cs="Arial"/>
          <w:b/>
          <w:bCs/>
          <w:color w:val="404040"/>
        </w:rPr>
        <w:t>o</w:t>
      </w:r>
    </w:p>
    <w:p w14:paraId="1736798E" w14:textId="77777777" w:rsidR="00BB2BF2" w:rsidRPr="00681C6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NeoSansPro-Bold"/>
          <w:b/>
          <w:bCs/>
          <w:color w:val="FFFFFF"/>
        </w:rPr>
      </w:pPr>
    </w:p>
    <w:p w14:paraId="1FE20CC3" w14:textId="77777777" w:rsidR="00BB2BF2" w:rsidRPr="00681C6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NeoSansPro-Bold"/>
          <w:b/>
          <w:bCs/>
          <w:color w:val="FFFFFF"/>
        </w:rPr>
      </w:pPr>
      <w:r w:rsidRPr="00681C62">
        <w:rPr>
          <w:rFonts w:ascii="Neo Sans Pro Light" w:hAnsi="Neo Sans Pro Light" w:cs="NeoSansPro-Bold"/>
          <w:b/>
          <w:bCs/>
          <w:noProof/>
          <w:color w:val="FFFFFF"/>
          <w:lang w:eastAsia="es-MX"/>
        </w:rPr>
        <w:drawing>
          <wp:inline distT="0" distB="0" distL="0" distR="0" wp14:anchorId="2C150A2F" wp14:editId="3E348A5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81C62">
        <w:rPr>
          <w:rFonts w:ascii="Neo Sans Pro Light" w:hAnsi="Neo Sans Pro Light" w:cs="NeoSansPro-Bold"/>
          <w:b/>
          <w:bCs/>
          <w:color w:val="FFFFFF"/>
        </w:rPr>
        <w:t>Formación Académica</w:t>
      </w:r>
    </w:p>
    <w:p w14:paraId="3E1055F4" w14:textId="77777777" w:rsidR="00B55469" w:rsidRPr="00681C6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NeoSansPro-Bold"/>
          <w:b/>
          <w:bCs/>
          <w:color w:val="FFFFFF"/>
        </w:rPr>
      </w:pPr>
    </w:p>
    <w:p w14:paraId="13BE4590" w14:textId="77777777" w:rsidR="00DC038C" w:rsidRPr="00681C62" w:rsidRDefault="00DC038C" w:rsidP="00DC038C">
      <w:pPr>
        <w:pStyle w:val="Subseccin"/>
        <w:numPr>
          <w:ilvl w:val="0"/>
          <w:numId w:val="1"/>
        </w:numPr>
        <w:jc w:val="both"/>
        <w:rPr>
          <w:rFonts w:ascii="Neo Sans Pro Light" w:hAnsi="Neo Sans Pro Light"/>
          <w:color w:val="auto"/>
          <w:sz w:val="22"/>
          <w:szCs w:val="22"/>
        </w:rPr>
      </w:pPr>
      <w:r w:rsidRPr="00681C62">
        <w:rPr>
          <w:rFonts w:ascii="Neo Sans Pro Light" w:hAnsi="Neo Sans Pro Light"/>
          <w:color w:val="auto"/>
          <w:sz w:val="22"/>
          <w:szCs w:val="22"/>
        </w:rPr>
        <w:t>Universidad Autónoma Benito Juárez De Oaxaca</w:t>
      </w:r>
    </w:p>
    <w:p w14:paraId="057F6993" w14:textId="77777777" w:rsidR="00DC038C" w:rsidRPr="00681C62" w:rsidRDefault="00DC038C" w:rsidP="00DC038C">
      <w:pPr>
        <w:pStyle w:val="Subseccin"/>
        <w:ind w:left="720"/>
        <w:jc w:val="both"/>
        <w:rPr>
          <w:rFonts w:ascii="Neo Sans Pro Light" w:hAnsi="Neo Sans Pro Light"/>
          <w:color w:val="auto"/>
          <w:sz w:val="22"/>
          <w:szCs w:val="22"/>
        </w:rPr>
      </w:pPr>
      <w:r w:rsidRPr="00681C62">
        <w:rPr>
          <w:rFonts w:ascii="Neo Sans Pro Light" w:hAnsi="Neo Sans Pro Light"/>
          <w:color w:val="auto"/>
          <w:sz w:val="22"/>
          <w:szCs w:val="22"/>
        </w:rPr>
        <w:t>Documento Obtenido Título De Licenciado En Derecho, Cedula Profesional Constancias De Estudios 2000- 2005</w:t>
      </w:r>
    </w:p>
    <w:p w14:paraId="0401F217" w14:textId="77777777" w:rsidR="00DC038C" w:rsidRPr="00681C62" w:rsidRDefault="00DC038C" w:rsidP="00DC038C">
      <w:pPr>
        <w:pStyle w:val="Subseccin"/>
        <w:numPr>
          <w:ilvl w:val="0"/>
          <w:numId w:val="1"/>
        </w:numPr>
        <w:jc w:val="both"/>
        <w:rPr>
          <w:rFonts w:ascii="Neo Sans Pro Light" w:hAnsi="Neo Sans Pro Light"/>
          <w:color w:val="auto"/>
          <w:sz w:val="22"/>
          <w:szCs w:val="22"/>
        </w:rPr>
      </w:pPr>
      <w:r w:rsidRPr="00681C62">
        <w:rPr>
          <w:rFonts w:ascii="Neo Sans Pro Light" w:hAnsi="Neo Sans Pro Light"/>
          <w:color w:val="auto"/>
          <w:sz w:val="22"/>
          <w:szCs w:val="22"/>
        </w:rPr>
        <w:t>Preparatoria Número 4 universidad autónoma Benito Juárez de Oaxaca.</w:t>
      </w:r>
    </w:p>
    <w:p w14:paraId="59B10CFC" w14:textId="77777777" w:rsidR="00DC038C" w:rsidRPr="00681C62" w:rsidRDefault="00DC038C" w:rsidP="00DC038C">
      <w:pPr>
        <w:pStyle w:val="Subseccin"/>
        <w:ind w:left="720"/>
        <w:jc w:val="both"/>
        <w:rPr>
          <w:rFonts w:ascii="Neo Sans Pro Light" w:hAnsi="Neo Sans Pro Light"/>
          <w:color w:val="auto"/>
          <w:sz w:val="22"/>
          <w:szCs w:val="22"/>
        </w:rPr>
      </w:pPr>
      <w:r w:rsidRPr="00681C62">
        <w:rPr>
          <w:rFonts w:ascii="Neo Sans Pro Light" w:hAnsi="Neo Sans Pro Light"/>
          <w:color w:val="auto"/>
          <w:sz w:val="22"/>
          <w:szCs w:val="22"/>
        </w:rPr>
        <w:t>Documento Obtenido Certificado De Estudios 1997-2000</w:t>
      </w:r>
    </w:p>
    <w:p w14:paraId="784BF4F6" w14:textId="77777777" w:rsidR="00DC038C" w:rsidRPr="00681C62" w:rsidRDefault="00DC038C" w:rsidP="00DC038C">
      <w:pPr>
        <w:pStyle w:val="Subseccin"/>
        <w:numPr>
          <w:ilvl w:val="0"/>
          <w:numId w:val="1"/>
        </w:numPr>
        <w:jc w:val="both"/>
        <w:rPr>
          <w:rFonts w:ascii="Neo Sans Pro Light" w:hAnsi="Neo Sans Pro Light"/>
          <w:color w:val="auto"/>
          <w:sz w:val="22"/>
          <w:szCs w:val="22"/>
        </w:rPr>
      </w:pPr>
      <w:r w:rsidRPr="00681C62">
        <w:rPr>
          <w:rFonts w:ascii="Neo Sans Pro Light" w:hAnsi="Neo Sans Pro Light"/>
          <w:color w:val="auto"/>
          <w:sz w:val="22"/>
          <w:szCs w:val="22"/>
        </w:rPr>
        <w:t>Escuela Secundaria Jaime Torres Bodet.</w:t>
      </w:r>
    </w:p>
    <w:p w14:paraId="15018445" w14:textId="77777777" w:rsidR="00DC038C" w:rsidRPr="00681C62" w:rsidRDefault="00DC038C" w:rsidP="00DC038C">
      <w:pPr>
        <w:pStyle w:val="Subseccin"/>
        <w:ind w:left="720"/>
        <w:jc w:val="both"/>
        <w:rPr>
          <w:rFonts w:ascii="Neo Sans Pro Light" w:hAnsi="Neo Sans Pro Light"/>
          <w:color w:val="auto"/>
          <w:sz w:val="22"/>
          <w:szCs w:val="22"/>
        </w:rPr>
      </w:pPr>
      <w:r w:rsidRPr="00681C62">
        <w:rPr>
          <w:rFonts w:ascii="Neo Sans Pro Light" w:hAnsi="Neo Sans Pro Light"/>
          <w:color w:val="auto"/>
          <w:sz w:val="22"/>
          <w:szCs w:val="22"/>
        </w:rPr>
        <w:t>Certificado Obtenido Constancias  De Estudios. 1994-1997</w:t>
      </w:r>
    </w:p>
    <w:p w14:paraId="763C0B21" w14:textId="77777777" w:rsidR="00DC038C" w:rsidRPr="00681C62" w:rsidRDefault="00DC038C" w:rsidP="00DC038C">
      <w:pPr>
        <w:pStyle w:val="Subseccin"/>
        <w:numPr>
          <w:ilvl w:val="0"/>
          <w:numId w:val="1"/>
        </w:numPr>
        <w:jc w:val="both"/>
        <w:rPr>
          <w:rFonts w:ascii="Neo Sans Pro Light" w:hAnsi="Neo Sans Pro Light"/>
          <w:color w:val="auto"/>
          <w:sz w:val="22"/>
          <w:szCs w:val="22"/>
        </w:rPr>
      </w:pPr>
      <w:r w:rsidRPr="00681C62">
        <w:rPr>
          <w:rFonts w:ascii="Neo Sans Pro Light" w:hAnsi="Neo Sans Pro Light"/>
          <w:color w:val="auto"/>
          <w:sz w:val="22"/>
          <w:szCs w:val="22"/>
        </w:rPr>
        <w:t>Escuela Primaria Benito Juárez.</w:t>
      </w:r>
    </w:p>
    <w:p w14:paraId="7883D670" w14:textId="77777777" w:rsidR="00DC038C" w:rsidRPr="00681C62" w:rsidRDefault="00DC038C" w:rsidP="00DC038C">
      <w:pPr>
        <w:pStyle w:val="Subseccin"/>
        <w:ind w:left="720"/>
        <w:jc w:val="both"/>
        <w:rPr>
          <w:rStyle w:val="nfasisintenso"/>
          <w:rFonts w:ascii="Neo Sans Pro Light" w:hAnsi="Neo Sans Pro Light"/>
          <w:b w:val="0"/>
          <w:bCs/>
          <w:i w:val="0"/>
          <w:iCs w:val="0"/>
          <w:color w:val="auto"/>
          <w:sz w:val="22"/>
          <w:szCs w:val="22"/>
        </w:rPr>
      </w:pPr>
      <w:r w:rsidRPr="00681C62">
        <w:rPr>
          <w:rFonts w:ascii="Neo Sans Pro Light" w:hAnsi="Neo Sans Pro Light"/>
          <w:color w:val="auto"/>
          <w:sz w:val="22"/>
          <w:szCs w:val="22"/>
        </w:rPr>
        <w:t>Certificado Obtenido Constancia De Calificaciones. 1988-1994.</w:t>
      </w:r>
    </w:p>
    <w:p w14:paraId="74C684CA" w14:textId="77777777" w:rsidR="00BB2BF2" w:rsidRPr="00681C6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NeoSansPro-Bold"/>
          <w:b/>
          <w:bCs/>
          <w:color w:val="FFFFFF"/>
        </w:rPr>
      </w:pPr>
    </w:p>
    <w:p w14:paraId="7EE12E31" w14:textId="77777777" w:rsidR="00AB5916" w:rsidRPr="00681C6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NeoSansPro-Bold"/>
          <w:b/>
          <w:bCs/>
          <w:color w:val="FFFFFF"/>
        </w:rPr>
      </w:pPr>
      <w:r w:rsidRPr="00681C62">
        <w:rPr>
          <w:rFonts w:ascii="Neo Sans Pro Light" w:hAnsi="Neo Sans Pro Light" w:cs="NeoSansPro-Bold"/>
          <w:b/>
          <w:bCs/>
          <w:noProof/>
          <w:color w:val="FFFFFF"/>
          <w:lang w:eastAsia="es-MX"/>
        </w:rPr>
        <w:drawing>
          <wp:inline distT="0" distB="0" distL="0" distR="0" wp14:anchorId="00AB5ACD" wp14:editId="48C70E9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81C62">
        <w:rPr>
          <w:rFonts w:ascii="Neo Sans Pro Light" w:hAnsi="Neo Sans Pro Light" w:cs="NeoSansPro-Bold"/>
          <w:b/>
          <w:bCs/>
          <w:color w:val="FFFFFF"/>
        </w:rPr>
        <w:t>Trayectoria Profesional</w:t>
      </w:r>
    </w:p>
    <w:p w14:paraId="1FB614E6" w14:textId="77777777" w:rsidR="0061652C" w:rsidRPr="00681C62" w:rsidRDefault="0061652C" w:rsidP="0061652C">
      <w:pPr>
        <w:spacing w:after="0"/>
        <w:jc w:val="both"/>
        <w:rPr>
          <w:rFonts w:ascii="Neo Sans Pro Light" w:hAnsi="Neo Sans Pro Light"/>
          <w:lang w:val="es-ES"/>
        </w:rPr>
      </w:pPr>
    </w:p>
    <w:p w14:paraId="274C8237" w14:textId="77777777" w:rsidR="0061652C" w:rsidRPr="00681C62" w:rsidRDefault="0061652C" w:rsidP="0061652C">
      <w:pPr>
        <w:pStyle w:val="Prrafodelista"/>
        <w:numPr>
          <w:ilvl w:val="0"/>
          <w:numId w:val="2"/>
        </w:numPr>
        <w:spacing w:after="0"/>
        <w:ind w:left="630" w:hanging="270"/>
        <w:jc w:val="both"/>
        <w:rPr>
          <w:rFonts w:ascii="Neo Sans Pro Light" w:hAnsi="Neo Sans Pro Light"/>
          <w:sz w:val="22"/>
        </w:rPr>
      </w:pPr>
      <w:r w:rsidRPr="00681C62">
        <w:rPr>
          <w:rFonts w:ascii="Neo Sans Pro Light" w:hAnsi="Neo Sans Pro Light"/>
          <w:sz w:val="22"/>
        </w:rPr>
        <w:t xml:space="preserve">Fiscal Auxiliar en la </w:t>
      </w:r>
      <w:r w:rsidR="00681C62" w:rsidRPr="00681C62">
        <w:rPr>
          <w:rFonts w:ascii="Neo Sans Pro Light" w:hAnsi="Neo Sans Pro Light"/>
          <w:sz w:val="22"/>
        </w:rPr>
        <w:t>Fiscalía</w:t>
      </w:r>
      <w:r w:rsidR="00681C62">
        <w:rPr>
          <w:rFonts w:ascii="Neo Sans Pro Light" w:hAnsi="Neo Sans Pro Light"/>
          <w:sz w:val="22"/>
        </w:rPr>
        <w:t xml:space="preserve">   Regional Zona C</w:t>
      </w:r>
      <w:r w:rsidRPr="00681C62">
        <w:rPr>
          <w:rFonts w:ascii="Neo Sans Pro Light" w:hAnsi="Neo Sans Pro Light"/>
          <w:sz w:val="22"/>
        </w:rPr>
        <w:t xml:space="preserve">entro </w:t>
      </w:r>
      <w:proofErr w:type="gramStart"/>
      <w:r w:rsidRPr="00681C62">
        <w:rPr>
          <w:rFonts w:ascii="Neo Sans Pro Light" w:hAnsi="Neo Sans Pro Light"/>
          <w:sz w:val="22"/>
        </w:rPr>
        <w:t>Cosamaloapan .</w:t>
      </w:r>
      <w:proofErr w:type="gramEnd"/>
    </w:p>
    <w:p w14:paraId="3D2C3679" w14:textId="77777777" w:rsidR="0061652C" w:rsidRPr="00681C62" w:rsidRDefault="0061652C" w:rsidP="0061652C">
      <w:pPr>
        <w:pStyle w:val="Prrafodelista"/>
        <w:numPr>
          <w:ilvl w:val="0"/>
          <w:numId w:val="2"/>
        </w:numPr>
        <w:spacing w:after="0"/>
        <w:ind w:left="630" w:hanging="270"/>
        <w:jc w:val="both"/>
        <w:rPr>
          <w:rFonts w:ascii="Neo Sans Pro Light" w:hAnsi="Neo Sans Pro Light"/>
          <w:sz w:val="22"/>
        </w:rPr>
      </w:pPr>
      <w:r w:rsidRPr="00681C62">
        <w:rPr>
          <w:rFonts w:ascii="Neo Sans Pro Light" w:hAnsi="Neo Sans Pro Light"/>
          <w:sz w:val="22"/>
        </w:rPr>
        <w:t xml:space="preserve">Fiscal Diverso con residencia en  la </w:t>
      </w:r>
      <w:r w:rsidRPr="00681C62">
        <w:rPr>
          <w:rFonts w:ascii="Neo Sans Pro Light" w:eastAsia="Calibri" w:hAnsi="Neo Sans Pro Light" w:cs="Arial"/>
          <w:sz w:val="22"/>
          <w:lang w:val="es-ES"/>
        </w:rPr>
        <w:t>Unidad Integral De Procuración De Justicia del XVIII Distrito de Cosamaloapan, Sub Unidad Tierra Blanca.</w:t>
      </w:r>
    </w:p>
    <w:p w14:paraId="6432862A" w14:textId="77777777" w:rsidR="0061652C" w:rsidRPr="00681C62" w:rsidRDefault="0061652C" w:rsidP="0061652C">
      <w:pPr>
        <w:pStyle w:val="Prrafodelista"/>
        <w:numPr>
          <w:ilvl w:val="0"/>
          <w:numId w:val="2"/>
        </w:numPr>
        <w:spacing w:after="0"/>
        <w:ind w:left="630" w:hanging="270"/>
        <w:jc w:val="both"/>
        <w:rPr>
          <w:rFonts w:ascii="Neo Sans Pro Light" w:hAnsi="Neo Sans Pro Light"/>
          <w:sz w:val="22"/>
        </w:rPr>
      </w:pPr>
      <w:r w:rsidRPr="00681C62">
        <w:rPr>
          <w:rFonts w:ascii="Neo Sans Pro Light" w:hAnsi="Neo Sans Pro Light"/>
          <w:sz w:val="22"/>
        </w:rPr>
        <w:t>Fiscal con residencia de José Azueta, Veracruz 2016-2018</w:t>
      </w:r>
    </w:p>
    <w:p w14:paraId="0151DAAB" w14:textId="77777777" w:rsidR="0061652C" w:rsidRPr="00681C62" w:rsidRDefault="0061652C" w:rsidP="0061652C">
      <w:pPr>
        <w:pStyle w:val="Prrafodelista"/>
        <w:numPr>
          <w:ilvl w:val="0"/>
          <w:numId w:val="2"/>
        </w:numPr>
        <w:spacing w:after="0"/>
        <w:ind w:left="630" w:hanging="270"/>
        <w:jc w:val="both"/>
        <w:rPr>
          <w:rFonts w:ascii="Neo Sans Pro Light" w:hAnsi="Neo Sans Pro Light"/>
          <w:sz w:val="22"/>
        </w:rPr>
      </w:pPr>
      <w:r w:rsidRPr="00681C62">
        <w:rPr>
          <w:rFonts w:ascii="Neo Sans Pro Light" w:hAnsi="Neo Sans Pro Light"/>
          <w:sz w:val="22"/>
        </w:rPr>
        <w:t>Fiscal de Ministerio Publico Municipal De  Santiago Sochiapan, Veracruz. 2015- 2016</w:t>
      </w:r>
    </w:p>
    <w:p w14:paraId="3C3E8AB1" w14:textId="77777777" w:rsidR="0061652C" w:rsidRPr="00681C62" w:rsidRDefault="0061652C" w:rsidP="0061652C">
      <w:pPr>
        <w:pStyle w:val="Prrafodelista"/>
        <w:spacing w:after="0"/>
        <w:ind w:left="720" w:firstLine="0"/>
        <w:rPr>
          <w:rFonts w:ascii="Neo Sans Pro Light" w:hAnsi="Neo Sans Pro Light"/>
          <w:sz w:val="22"/>
        </w:rPr>
      </w:pPr>
      <w:r w:rsidRPr="00681C62">
        <w:rPr>
          <w:rFonts w:ascii="Neo Sans Pro Light" w:hAnsi="Neo Sans Pro Light"/>
          <w:sz w:val="22"/>
        </w:rPr>
        <w:t xml:space="preserve"> </w:t>
      </w:r>
    </w:p>
    <w:p w14:paraId="465B8776" w14:textId="77777777" w:rsidR="00AB5916" w:rsidRPr="00681C6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NeoSansPro-Bold"/>
          <w:b/>
          <w:bCs/>
          <w:color w:val="FFFFFF"/>
        </w:rPr>
      </w:pPr>
      <w:r w:rsidRPr="00681C62">
        <w:rPr>
          <w:rFonts w:ascii="Neo Sans Pro Light" w:hAnsi="Neo Sans Pro Light" w:cs="NeoSansPro-Bold"/>
          <w:b/>
          <w:bCs/>
          <w:noProof/>
          <w:color w:val="FFFFFF"/>
          <w:lang w:eastAsia="es-MX"/>
        </w:rPr>
        <w:drawing>
          <wp:inline distT="0" distB="0" distL="0" distR="0" wp14:anchorId="17877F77" wp14:editId="4431B78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81C62">
        <w:rPr>
          <w:rFonts w:ascii="Neo Sans Pro Light" w:hAnsi="Neo Sans Pro Light" w:cs="NeoSansPro-Bold"/>
          <w:b/>
          <w:bCs/>
          <w:color w:val="FFFFFF"/>
        </w:rPr>
        <w:t xml:space="preserve"> Conocimiento</w:t>
      </w:r>
    </w:p>
    <w:p w14:paraId="40689308" w14:textId="77777777" w:rsidR="00BB2BF2" w:rsidRPr="00681C62" w:rsidRDefault="0061652C" w:rsidP="0061652C">
      <w:pPr>
        <w:pStyle w:val="Prrafodelista"/>
        <w:numPr>
          <w:ilvl w:val="0"/>
          <w:numId w:val="1"/>
        </w:numPr>
        <w:rPr>
          <w:rFonts w:ascii="Neo Sans Pro Light" w:hAnsi="Neo Sans Pro Light" w:cs="NeoSansPro-Regular"/>
          <w:color w:val="404040"/>
          <w:sz w:val="22"/>
        </w:rPr>
      </w:pPr>
      <w:r w:rsidRPr="00681C62">
        <w:rPr>
          <w:rFonts w:ascii="Neo Sans Pro Light" w:hAnsi="Neo Sans Pro Light" w:cs="NeoSansPro-Regular"/>
          <w:color w:val="404040"/>
          <w:sz w:val="22"/>
        </w:rPr>
        <w:t xml:space="preserve">Computación  paquete </w:t>
      </w:r>
      <w:r w:rsidR="00681C62" w:rsidRPr="00681C62">
        <w:rPr>
          <w:rFonts w:ascii="Neo Sans Pro Light" w:hAnsi="Neo Sans Pro Light" w:cs="NeoSansPro-Regular"/>
          <w:color w:val="404040"/>
          <w:sz w:val="22"/>
        </w:rPr>
        <w:t>office</w:t>
      </w:r>
      <w:r w:rsidRPr="00681C62">
        <w:rPr>
          <w:rFonts w:ascii="Neo Sans Pro Light" w:hAnsi="Neo Sans Pro Light" w:cs="NeoSansPro-Regular"/>
          <w:color w:val="404040"/>
          <w:sz w:val="22"/>
        </w:rPr>
        <w:t xml:space="preserve">. </w:t>
      </w:r>
    </w:p>
    <w:p w14:paraId="06DD7998" w14:textId="77777777" w:rsidR="0061652C" w:rsidRPr="00681C62" w:rsidRDefault="0061652C" w:rsidP="0061652C">
      <w:pPr>
        <w:pStyle w:val="Prrafodelista"/>
        <w:numPr>
          <w:ilvl w:val="0"/>
          <w:numId w:val="1"/>
        </w:numPr>
        <w:rPr>
          <w:rFonts w:ascii="Neo Sans Pro Light" w:hAnsi="Neo Sans Pro Light" w:cs="NeoSansPro-Regular"/>
          <w:color w:val="404040"/>
          <w:sz w:val="22"/>
        </w:rPr>
      </w:pPr>
      <w:r w:rsidRPr="00681C62">
        <w:rPr>
          <w:rFonts w:ascii="Neo Sans Pro Light" w:hAnsi="Neo Sans Pro Light" w:cs="NeoSansPro-Regular"/>
          <w:color w:val="404040"/>
          <w:sz w:val="22"/>
        </w:rPr>
        <w:t>Área Penal.</w:t>
      </w:r>
    </w:p>
    <w:p w14:paraId="798E6DF8" w14:textId="77777777" w:rsidR="00681C62" w:rsidRPr="00681C62" w:rsidRDefault="00681C62" w:rsidP="0061652C">
      <w:pPr>
        <w:pStyle w:val="Prrafodelista"/>
        <w:numPr>
          <w:ilvl w:val="0"/>
          <w:numId w:val="1"/>
        </w:numPr>
        <w:rPr>
          <w:rFonts w:ascii="Neo Sans Pro Light" w:hAnsi="Neo Sans Pro Light" w:cs="NeoSansPro-Regular"/>
          <w:color w:val="404040"/>
          <w:sz w:val="22"/>
        </w:rPr>
      </w:pPr>
      <w:r w:rsidRPr="00681C62">
        <w:rPr>
          <w:rFonts w:ascii="Neo Sans Pro Light" w:hAnsi="Neo Sans Pro Light" w:cs="NeoSansPro-Regular"/>
          <w:color w:val="404040"/>
          <w:sz w:val="22"/>
        </w:rPr>
        <w:t>Área  Civil</w:t>
      </w:r>
    </w:p>
    <w:p w14:paraId="681DB44F" w14:textId="77777777" w:rsidR="00681C62" w:rsidRPr="00681C62" w:rsidRDefault="00681C62" w:rsidP="0061652C">
      <w:pPr>
        <w:pStyle w:val="Prrafodelista"/>
        <w:numPr>
          <w:ilvl w:val="0"/>
          <w:numId w:val="1"/>
        </w:numPr>
        <w:rPr>
          <w:rFonts w:ascii="Neo Sans Pro Light" w:hAnsi="Neo Sans Pro Light" w:cs="NeoSansPro-Regular"/>
          <w:color w:val="404040"/>
          <w:sz w:val="22"/>
        </w:rPr>
      </w:pPr>
      <w:r w:rsidRPr="00681C62">
        <w:rPr>
          <w:rFonts w:ascii="Neo Sans Pro Light" w:hAnsi="Neo Sans Pro Light" w:cs="NeoSansPro-Regular"/>
          <w:color w:val="404040"/>
          <w:sz w:val="22"/>
        </w:rPr>
        <w:t>Área Mercantil</w:t>
      </w:r>
    </w:p>
    <w:p w14:paraId="569B2638" w14:textId="77777777" w:rsidR="00681C62" w:rsidRPr="00681C62" w:rsidRDefault="00681C62" w:rsidP="0061652C">
      <w:pPr>
        <w:pStyle w:val="Prrafodelista"/>
        <w:numPr>
          <w:ilvl w:val="0"/>
          <w:numId w:val="1"/>
        </w:numPr>
        <w:rPr>
          <w:rFonts w:ascii="Neo Sans Pro Light" w:hAnsi="Neo Sans Pro Light" w:cs="NeoSansPro-Regular"/>
          <w:color w:val="404040"/>
          <w:sz w:val="22"/>
        </w:rPr>
      </w:pPr>
      <w:r w:rsidRPr="00681C62">
        <w:rPr>
          <w:rFonts w:ascii="Neo Sans Pro Light" w:hAnsi="Neo Sans Pro Light" w:cs="NeoSansPro-Regular"/>
          <w:color w:val="404040"/>
          <w:sz w:val="22"/>
        </w:rPr>
        <w:t>Área Agraria</w:t>
      </w:r>
    </w:p>
    <w:p w14:paraId="19162549" w14:textId="77777777" w:rsidR="0061652C" w:rsidRPr="00681C62" w:rsidRDefault="0061652C" w:rsidP="00681C62">
      <w:pPr>
        <w:pStyle w:val="Prrafodelista"/>
        <w:ind w:left="720" w:firstLine="0"/>
        <w:rPr>
          <w:rFonts w:ascii="Neo Sans Pro Light" w:hAnsi="Neo Sans Pro Light" w:cs="NeoSansPro-Regular"/>
          <w:color w:val="404040"/>
          <w:sz w:val="22"/>
        </w:rPr>
      </w:pPr>
    </w:p>
    <w:p w14:paraId="01A12D6D" w14:textId="77777777" w:rsidR="006B643A" w:rsidRPr="00681C62" w:rsidRDefault="006B643A" w:rsidP="00AB5916">
      <w:pPr>
        <w:rPr>
          <w:rFonts w:ascii="Neo Sans Pro Light" w:hAnsi="Neo Sans Pro Light"/>
        </w:rPr>
      </w:pPr>
    </w:p>
    <w:sectPr w:rsidR="006B643A" w:rsidRPr="00681C62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422CA" w14:textId="77777777" w:rsidR="009123A5" w:rsidRDefault="009123A5" w:rsidP="00AB5916">
      <w:pPr>
        <w:spacing w:after="0" w:line="240" w:lineRule="auto"/>
      </w:pPr>
      <w:r>
        <w:separator/>
      </w:r>
    </w:p>
  </w:endnote>
  <w:endnote w:type="continuationSeparator" w:id="0">
    <w:p w14:paraId="712CD81A" w14:textId="77777777" w:rsidR="009123A5" w:rsidRDefault="009123A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 Light">
    <w:altName w:val="Calibri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BDD88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37C212E" wp14:editId="5C11B973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B3BFE" w14:textId="77777777" w:rsidR="009123A5" w:rsidRDefault="009123A5" w:rsidP="00AB5916">
      <w:pPr>
        <w:spacing w:after="0" w:line="240" w:lineRule="auto"/>
      </w:pPr>
      <w:r>
        <w:separator/>
      </w:r>
    </w:p>
  </w:footnote>
  <w:footnote w:type="continuationSeparator" w:id="0">
    <w:p w14:paraId="04937E2D" w14:textId="77777777" w:rsidR="009123A5" w:rsidRDefault="009123A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1D73F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DD126FD" wp14:editId="1BD19CE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717476"/>
    <w:multiLevelType w:val="hybridMultilevel"/>
    <w:tmpl w:val="0D5823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8529B"/>
    <w:rsid w:val="00196774"/>
    <w:rsid w:val="002115DA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1652C"/>
    <w:rsid w:val="00681C62"/>
    <w:rsid w:val="006B643A"/>
    <w:rsid w:val="006C2CDA"/>
    <w:rsid w:val="00723B67"/>
    <w:rsid w:val="00726727"/>
    <w:rsid w:val="00785C57"/>
    <w:rsid w:val="00846235"/>
    <w:rsid w:val="009123A5"/>
    <w:rsid w:val="00932E8A"/>
    <w:rsid w:val="00A66637"/>
    <w:rsid w:val="00AB5916"/>
    <w:rsid w:val="00B55469"/>
    <w:rsid w:val="00BA21B4"/>
    <w:rsid w:val="00BB2BF2"/>
    <w:rsid w:val="00CE7F12"/>
    <w:rsid w:val="00D03386"/>
    <w:rsid w:val="00DB2FA1"/>
    <w:rsid w:val="00DC038C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B752A4"/>
  <w15:docId w15:val="{FB67C7A3-AC87-442C-A0D1-5959FC42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03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C03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03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03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03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038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C038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C038C"/>
    <w:pPr>
      <w:spacing w:after="160" w:line="240" w:lineRule="auto"/>
      <w:ind w:left="1008" w:hanging="288"/>
      <w:contextualSpacing/>
    </w:pPr>
    <w:rPr>
      <w:sz w:val="21"/>
      <w:lang w:eastAsia="es-MX"/>
    </w:rPr>
  </w:style>
  <w:style w:type="character" w:styleId="nfasisintenso">
    <w:name w:val="Intense Emphasis"/>
    <w:aliases w:val="Subsection Intense Emphasis"/>
    <w:basedOn w:val="Fuentedeprrafopredeter"/>
    <w:uiPriority w:val="21"/>
    <w:qFormat/>
    <w:rsid w:val="00DC038C"/>
    <w:rPr>
      <w:b/>
      <w:bCs/>
      <w:i/>
      <w:iCs/>
      <w:caps w:val="0"/>
      <w:smallCaps w:val="0"/>
      <w:color w:val="4F81BD" w:themeColor="accent1"/>
    </w:rPr>
  </w:style>
  <w:style w:type="paragraph" w:customStyle="1" w:styleId="Subseccin">
    <w:name w:val="Subsección"/>
    <w:basedOn w:val="Ttulo2"/>
    <w:rsid w:val="00DC038C"/>
    <w:pPr>
      <w:spacing w:before="0" w:line="240" w:lineRule="auto"/>
    </w:pPr>
    <w:rPr>
      <w:rFonts w:asciiTheme="minorHAnsi" w:hAnsiTheme="minorHAnsi"/>
      <w:b w:val="0"/>
      <w:color w:val="404040" w:themeColor="text1" w:themeTint="BF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0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C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3</cp:revision>
  <cp:lastPrinted>2019-10-08T18:25:00Z</cp:lastPrinted>
  <dcterms:created xsi:type="dcterms:W3CDTF">2020-04-08T02:38:00Z</dcterms:created>
  <dcterms:modified xsi:type="dcterms:W3CDTF">2020-07-05T16:58:00Z</dcterms:modified>
</cp:coreProperties>
</file>